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BF" w:rsidRPr="007C5B4A" w:rsidRDefault="00AB4EBF" w:rsidP="007C5B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AB4EBF" w:rsidRPr="007C5B4A" w:rsidRDefault="00AB4EBF" w:rsidP="007C5B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noProof/>
          <w:sz w:val="28"/>
          <w:szCs w:val="28"/>
          <w:lang w:eastAsia="ru-RU"/>
        </w:rPr>
        <w:t>«Речновская средняя общеобразовательная школа»</w:t>
      </w:r>
    </w:p>
    <w:p w:rsidR="00AB4EBF" w:rsidRPr="007C5B4A" w:rsidRDefault="00AB4EBF" w:rsidP="007C5B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noProof/>
          <w:sz w:val="28"/>
          <w:szCs w:val="28"/>
          <w:lang w:eastAsia="ru-RU"/>
        </w:rPr>
        <w:t>Лебяжьевского района</w:t>
      </w:r>
    </w:p>
    <w:p w:rsidR="00AB4EBF" w:rsidRPr="007C5B4A" w:rsidRDefault="00AB4EBF" w:rsidP="007C5B4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EBF" w:rsidRPr="007C5B4A" w:rsidRDefault="00AB4EBF" w:rsidP="007C5B4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EBF" w:rsidRPr="007C5B4A" w:rsidRDefault="00AB4EBF" w:rsidP="007C5B4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9315" cy="4458970"/>
            <wp:effectExtent l="19050" t="0" r="0" b="0"/>
            <wp:docPr id="1" name="Рисунок 2" descr="DSCF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F60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45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EBF" w:rsidRPr="007C5B4A" w:rsidRDefault="00AB4EBF" w:rsidP="007C5B4A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4EBF" w:rsidRPr="007C5B4A" w:rsidRDefault="00AB4EBF" w:rsidP="007C5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B4A">
        <w:rPr>
          <w:rFonts w:ascii="Times New Roman" w:hAnsi="Times New Roman" w:cs="Times New Roman"/>
          <w:sz w:val="28"/>
          <w:szCs w:val="28"/>
        </w:rPr>
        <w:t>Скулябина Людмила Васильевна</w:t>
      </w:r>
    </w:p>
    <w:p w:rsidR="00AB4EBF" w:rsidRPr="007C5B4A" w:rsidRDefault="00AB4EBF" w:rsidP="007C5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B4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B4EBF" w:rsidRPr="007C5B4A" w:rsidRDefault="00AB4EBF" w:rsidP="007C5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B4A">
        <w:rPr>
          <w:rFonts w:ascii="Times New Roman" w:hAnsi="Times New Roman" w:cs="Times New Roman"/>
          <w:sz w:val="28"/>
          <w:szCs w:val="28"/>
        </w:rPr>
        <w:t>Тема: «Развитие художественно – творческих способностей детей в условиях малокомплектной школы»</w:t>
      </w:r>
    </w:p>
    <w:p w:rsidR="00687080" w:rsidRPr="007C5B4A" w:rsidRDefault="00687080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B4A" w:rsidRDefault="007C5B4A" w:rsidP="007C5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B4A" w:rsidRDefault="007C5B4A" w:rsidP="007C5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B4A" w:rsidRDefault="007C5B4A" w:rsidP="007C5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B4A" w:rsidRDefault="007C5B4A" w:rsidP="007C5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B4A" w:rsidRDefault="007C5B4A" w:rsidP="007C5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080" w:rsidRPr="007C5B4A" w:rsidRDefault="00687080" w:rsidP="007C5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Одна из главных задач современной начальной школы – создание необходимых и полноценных условий для личностного развития каждого ребенка и формирование его активной позиции. В связи с этим возникает необходимость подготовки учащихся начальной школы к такой деятельности, которая учит размышлять, наблюдать, сопоставлять, делать выводы.</w:t>
      </w:r>
    </w:p>
    <w:p w:rsidR="00687080" w:rsidRPr="007C5B4A" w:rsidRDefault="00687080" w:rsidP="007C5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В условиях малокомплектной школы, когда дети при любой загруженности на уроках, вольно или невольно вынуждены отвлекатьс</w:t>
      </w:r>
      <w:r w:rsidR="009B577A" w:rsidRPr="007C5B4A">
        <w:rPr>
          <w:rFonts w:ascii="Times New Roman" w:hAnsi="Times New Roman" w:cs="Times New Roman"/>
          <w:sz w:val="28"/>
          <w:szCs w:val="28"/>
          <w:lang w:eastAsia="ru-RU"/>
        </w:rPr>
        <w:t>я на другой класс,</w:t>
      </w:r>
      <w:r w:rsidR="00CC6274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у меня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возникла такая ид</w:t>
      </w:r>
      <w:r w:rsidR="00CC6274" w:rsidRPr="007C5B4A">
        <w:rPr>
          <w:rFonts w:ascii="Times New Roman" w:hAnsi="Times New Roman" w:cs="Times New Roman"/>
          <w:sz w:val="28"/>
          <w:szCs w:val="28"/>
          <w:lang w:eastAsia="ru-RU"/>
        </w:rPr>
        <w:t>ея</w:t>
      </w:r>
      <w:r w:rsidR="004D285C">
        <w:rPr>
          <w:rFonts w:ascii="Times New Roman" w:hAnsi="Times New Roman" w:cs="Times New Roman"/>
          <w:sz w:val="28"/>
          <w:szCs w:val="28"/>
          <w:lang w:eastAsia="ru-RU"/>
        </w:rPr>
        <w:t>, как</w:t>
      </w:r>
      <w:r w:rsidR="00CC6274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 проводить бинарные 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уроки изобразительного искусства и художественного труда, музыки, внеклассные мероприятия художественно – эстетической направленности. Кал</w:t>
      </w:r>
      <w:r w:rsidR="00CC6274" w:rsidRPr="007C5B4A">
        <w:rPr>
          <w:rFonts w:ascii="Times New Roman" w:hAnsi="Times New Roman" w:cs="Times New Roman"/>
          <w:sz w:val="28"/>
          <w:szCs w:val="28"/>
          <w:lang w:eastAsia="ru-RU"/>
        </w:rPr>
        <w:t>ендарное планирование составляла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так, чтобы темы уроков перекликались, и теоретическая часть была общая. Так учащимся легче воспринимать информацию и есть возможность отдохнуть от основных уроков, где идут постоянные переходы</w:t>
      </w:r>
      <w:r w:rsidR="004D285C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от одного класса к другому.</w:t>
      </w:r>
    </w:p>
    <w:p w:rsidR="00687080" w:rsidRPr="007C5B4A" w:rsidRDefault="00482B00" w:rsidP="007C5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2014 году в</w:t>
      </w:r>
      <w:r w:rsidR="00CC6274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ыбрала тему исследовательской 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«Развитие художественно – творческих способностей детей в условиях малокомплектной школы»</w:t>
      </w:r>
    </w:p>
    <w:p w:rsidR="00687080" w:rsidRPr="007C5B4A" w:rsidRDefault="00F13BA8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Поставила перед собой задачи и составила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план реализации данных за</w:t>
      </w:r>
      <w:r w:rsidR="009B577A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дач. </w:t>
      </w:r>
    </w:p>
    <w:p w:rsidR="00687080" w:rsidRPr="007C5B4A" w:rsidRDefault="009B577A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>адачи:</w:t>
      </w:r>
    </w:p>
    <w:p w:rsidR="00687080" w:rsidRPr="007C5B4A" w:rsidRDefault="00687080" w:rsidP="007C5B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Решение педагогических управленческих задач</w:t>
      </w:r>
    </w:p>
    <w:p w:rsidR="00687080" w:rsidRPr="007C5B4A" w:rsidRDefault="00687080" w:rsidP="007C5B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Осуществление оптимального отбора методов, средств, форм обучения и воспитания</w:t>
      </w:r>
    </w:p>
    <w:p w:rsidR="009B577A" w:rsidRPr="007C5B4A" w:rsidRDefault="009B577A" w:rsidP="007C5B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Применение современных педагогических технологий и их элементов</w:t>
      </w:r>
    </w:p>
    <w:p w:rsidR="009B577A" w:rsidRPr="007C5B4A" w:rsidRDefault="009B577A" w:rsidP="007C5B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Создание условий  для реализации личностных возможностей обучающихся</w:t>
      </w:r>
    </w:p>
    <w:p w:rsidR="009B577A" w:rsidRPr="007C5B4A" w:rsidRDefault="009B577A" w:rsidP="007C5B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на практике исследовательских методов обучения и воспитания </w:t>
      </w:r>
    </w:p>
    <w:p w:rsidR="00F13BA8" w:rsidRPr="007C5B4A" w:rsidRDefault="00687080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Эти задачи поставлены </w:t>
      </w:r>
      <w:r w:rsidR="009B577A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мною 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по причине перегруженности школьников в малокомплектной школе, которая зат</w:t>
      </w:r>
      <w:r w:rsidR="00F13BA8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рудняет индивидуализацию </w:t>
      </w:r>
      <w:proofErr w:type="spellStart"/>
      <w:r w:rsidR="00F13BA8" w:rsidRPr="007C5B4A">
        <w:rPr>
          <w:rFonts w:ascii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="00F13BA8" w:rsidRPr="007C5B4A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C5B4A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воспитательного процесса, так как у детей повышенное состояние утомления, при котором</w:t>
      </w:r>
      <w:r w:rsidR="009963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работоспособность школьников заметно падает. Если не применять разнообразные оптимальные для данных условий методы и формы работы, то будет снижаться интерес к про</w:t>
      </w:r>
      <w:r w:rsidR="009B577A" w:rsidRPr="007C5B4A">
        <w:rPr>
          <w:rFonts w:ascii="Times New Roman" w:hAnsi="Times New Roman" w:cs="Times New Roman"/>
          <w:sz w:val="28"/>
          <w:szCs w:val="28"/>
          <w:lang w:eastAsia="ru-RU"/>
        </w:rPr>
        <w:t>исходящему учебному процессу. Я  применяю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словесный, наглядный, аудиовизуальный, проблемный, исследовательский методы работы.</w:t>
      </w:r>
    </w:p>
    <w:p w:rsidR="00F13BA8" w:rsidRPr="007C5B4A" w:rsidRDefault="00687080" w:rsidP="007C5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Как сделать каждый урок радостным, интересным, а главное – направленным на развитие каждого ребенка? </w:t>
      </w:r>
    </w:p>
    <w:p w:rsidR="00687080" w:rsidRPr="007C5B4A" w:rsidRDefault="009B577A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>дним из средств, обладающим уникальной возможностью, повышения мотивации и индивидуализации обучения современного ученика, развития его творческих способностей и создания позитивного эмоционального фона является компьютер.</w:t>
      </w:r>
    </w:p>
    <w:p w:rsidR="00687080" w:rsidRPr="007C5B4A" w:rsidRDefault="00687080" w:rsidP="007C5B4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Одним из очевидных достоинств урока с применение ИКТ</w:t>
      </w:r>
      <w:r w:rsidR="009B577A"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уроках изобразительного искусства, технологии, музыки,   являетс</w:t>
      </w:r>
      <w:r w:rsidR="009B577A"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усиление </w:t>
      </w:r>
      <w:r w:rsidR="009B577A"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наглядности. Напомню</w:t>
      </w:r>
      <w:r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известную фразу К.Д. Ушинского: «Детская природа ясно требует наглядности</w:t>
      </w:r>
      <w:r w:rsidR="0069440B"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3BA8"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Эти слова актуальны и сейчас.</w:t>
      </w:r>
    </w:p>
    <w:p w:rsidR="00687080" w:rsidRPr="007C5B4A" w:rsidRDefault="00687080" w:rsidP="007C5B4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Изобразительное творчество - одно из любимейших занятий детей. Эта работа требует художественных способностей, знаний изобразительной грамоты.  Поэтому необходим большой запас зрительных образов и впечатлений, творческое вооб</w:t>
      </w:r>
      <w:r w:rsidR="004D28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ражение детей. Здесь мне</w:t>
      </w:r>
      <w:r w:rsidRPr="007C5B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помогают мультимедиа  презентации, музыкальный фон, фильмы, компьютерные учебные игры.</w:t>
      </w:r>
    </w:p>
    <w:p w:rsidR="00687080" w:rsidRPr="007C5B4A" w:rsidRDefault="00F13BA8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Проанализировав актуальность и перспективность своего исследования,  наметила несколько позиций:</w:t>
      </w:r>
    </w:p>
    <w:p w:rsidR="00687080" w:rsidRPr="007C5B4A" w:rsidRDefault="00687080" w:rsidP="007C5B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Рациональное использование методов, приёмов обучения и воспитания учащихся</w:t>
      </w:r>
    </w:p>
    <w:p w:rsidR="00687080" w:rsidRPr="007C5B4A" w:rsidRDefault="00687080" w:rsidP="007C5B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7C5B4A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связей</w:t>
      </w:r>
    </w:p>
    <w:p w:rsidR="00687080" w:rsidRPr="007C5B4A" w:rsidRDefault="00687080" w:rsidP="007C5B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учащихся над образовательным продуктом</w:t>
      </w:r>
    </w:p>
    <w:p w:rsidR="00687080" w:rsidRPr="007C5B4A" w:rsidRDefault="00687080" w:rsidP="007C5B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Формирование мыслительной деятельности, применение знаний на практике</w:t>
      </w:r>
    </w:p>
    <w:p w:rsidR="00F13BA8" w:rsidRPr="007C5B4A" w:rsidRDefault="00F13BA8" w:rsidP="007C5B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</w:t>
      </w:r>
      <w:proofErr w:type="gramStart"/>
      <w:r w:rsidRPr="007C5B4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к творчеству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через обучение</w:t>
      </w:r>
    </w:p>
    <w:p w:rsidR="00687080" w:rsidRPr="007C5B4A" w:rsidRDefault="00687080" w:rsidP="007C5B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Использование коллективного творчества учащихся как средство эстетического воспитания</w:t>
      </w:r>
    </w:p>
    <w:p w:rsidR="00687080" w:rsidRPr="007C5B4A" w:rsidRDefault="00687080" w:rsidP="007C5B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7C5B4A">
        <w:rPr>
          <w:rFonts w:ascii="Times New Roman" w:hAnsi="Times New Roman" w:cs="Times New Roman"/>
          <w:sz w:val="28"/>
          <w:szCs w:val="28"/>
          <w:lang w:eastAsia="ru-RU"/>
        </w:rPr>
        <w:t>здоровьесохраняющих</w:t>
      </w:r>
      <w:proofErr w:type="spellEnd"/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</w:t>
      </w:r>
    </w:p>
    <w:p w:rsidR="00687080" w:rsidRPr="007C5B4A" w:rsidRDefault="008569BD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Чтобы понять, что я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ид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в п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равильном направлении, выдвинула гипотезу и начала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её доказывать нашей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совместной  деятельностью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детьми.</w:t>
      </w:r>
    </w:p>
    <w:p w:rsidR="00687080" w:rsidRPr="007C5B4A" w:rsidRDefault="00687080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Гипотеза – если правильно организовать коллективное творчество, то оно будет являться средством, активизирующим развитие творческого потенциала ребенка, формирующим и совершенствующим навыки совместной работы, развивающим потребность в эстетическом общении и интерес к изобразительной деятельности.</w:t>
      </w:r>
    </w:p>
    <w:p w:rsidR="00BD56DE" w:rsidRPr="007C5B4A" w:rsidRDefault="008569BD" w:rsidP="007C5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9440B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поставила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перед собой вопрос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ы,  на которые постоянно нахожу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ответы</w:t>
      </w:r>
      <w:r w:rsidR="00BD56DE" w:rsidRPr="007C5B4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401A" w:rsidRPr="007C5B4A" w:rsidRDefault="00BD56DE" w:rsidP="007C5B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5B4A">
        <w:rPr>
          <w:rFonts w:ascii="Times New Roman" w:hAnsi="Times New Roman" w:cs="Times New Roman"/>
          <w:bCs/>
          <w:sz w:val="28"/>
          <w:szCs w:val="28"/>
        </w:rPr>
        <w:t>для чего учить</w:t>
      </w:r>
      <w:r w:rsidRPr="007C5B4A">
        <w:rPr>
          <w:rFonts w:ascii="Times New Roman" w:hAnsi="Times New Roman" w:cs="Times New Roman"/>
          <w:sz w:val="28"/>
          <w:szCs w:val="28"/>
        </w:rPr>
        <w:t>? – цели и задачи;</w:t>
      </w:r>
    </w:p>
    <w:p w:rsidR="005D401A" w:rsidRPr="007C5B4A" w:rsidRDefault="00BD56DE" w:rsidP="007C5B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bCs/>
          <w:sz w:val="28"/>
          <w:szCs w:val="28"/>
          <w:lang w:eastAsia="ru-RU"/>
        </w:rPr>
        <w:t>чему учить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? – содержание учебного процесса;</w:t>
      </w:r>
    </w:p>
    <w:p w:rsidR="005D401A" w:rsidRPr="007C5B4A" w:rsidRDefault="00BD56DE" w:rsidP="007C5B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bCs/>
          <w:sz w:val="28"/>
          <w:szCs w:val="28"/>
          <w:lang w:eastAsia="ru-RU"/>
        </w:rPr>
        <w:t>как учить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? – формы, методы, технологии;</w:t>
      </w:r>
    </w:p>
    <w:p w:rsidR="005D401A" w:rsidRPr="007C5B4A" w:rsidRDefault="00BD56DE" w:rsidP="007C5B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bCs/>
          <w:sz w:val="28"/>
          <w:szCs w:val="28"/>
          <w:lang w:eastAsia="ru-RU"/>
        </w:rPr>
        <w:t>чем учить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? – оснащение учебного процесса;</w:t>
      </w:r>
    </w:p>
    <w:p w:rsidR="005D401A" w:rsidRPr="007C5B4A" w:rsidRDefault="00BD56DE" w:rsidP="007C5B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bCs/>
          <w:sz w:val="28"/>
          <w:szCs w:val="28"/>
          <w:lang w:eastAsia="ru-RU"/>
        </w:rPr>
        <w:t>как учатся дети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? – исследование процесса обучения. </w:t>
      </w:r>
    </w:p>
    <w:p w:rsidR="00687080" w:rsidRPr="007C5B4A" w:rsidRDefault="00BD56DE" w:rsidP="007C5B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В процессе работы выявила трудности, с которыми столкнула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сь. Использование информационно-коммуникативных технологий — необходимое условие для современного образовательного процесса,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используются не как цель, а как  один из педагогических инструментов, способствующих 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достижению цели урока. И в моей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трудностью является применение контролирующих тестов ИКТ, т.к. дети не оснащены индивидуальными ноутбуками. У педагога нет возможности индивидуально отследить самостоятельную работу каждого ребёнка.</w:t>
      </w:r>
    </w:p>
    <w:p w:rsidR="00687080" w:rsidRPr="007C5B4A" w:rsidRDefault="00687080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Следующая трудность заключается в выборе единого изобразительного </w:t>
      </w:r>
      <w:r w:rsidR="004D285C">
        <w:rPr>
          <w:rFonts w:ascii="Times New Roman" w:hAnsi="Times New Roman" w:cs="Times New Roman"/>
          <w:sz w:val="28"/>
          <w:szCs w:val="28"/>
          <w:lang w:eastAsia="ru-RU"/>
        </w:rPr>
        <w:t>материала на уроках в малокомплектной школе</w:t>
      </w:r>
      <w:r w:rsidR="00BD56DE" w:rsidRPr="007C5B4A">
        <w:rPr>
          <w:rFonts w:ascii="Times New Roman" w:hAnsi="Times New Roman" w:cs="Times New Roman"/>
          <w:sz w:val="28"/>
          <w:szCs w:val="28"/>
          <w:lang w:eastAsia="ru-RU"/>
        </w:rPr>
        <w:t>. Её я реализую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в планировании совместных тем уроков. </w:t>
      </w:r>
    </w:p>
    <w:p w:rsidR="00687080" w:rsidRPr="007C5B4A" w:rsidRDefault="00BD56DE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выполнения коллективных композиций – заключается в трудоемкости заданий, выполнение которых,  требуют длительных временных отрезков. Так как младшие школьники не всегда могут вернуться через неделю к деятельности, она спустя время теряет для них интерес. Здесь 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я стараюсь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раз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личные технологии,  и подключаю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к работе родителей через различные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</w:t>
      </w:r>
      <w:r w:rsidR="004D285C">
        <w:rPr>
          <w:rFonts w:ascii="Times New Roman" w:hAnsi="Times New Roman" w:cs="Times New Roman"/>
          <w:sz w:val="28"/>
          <w:szCs w:val="28"/>
          <w:lang w:eastAsia="ru-RU"/>
        </w:rPr>
        <w:t xml:space="preserve"> (например, совместный подбор материалов для выполнения работы, подбор информации по теме урока, оформление дизайна и т. д.)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>, тем самым поддерживаю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работе на протяжении длительного времени.</w:t>
      </w:r>
    </w:p>
    <w:p w:rsidR="00687080" w:rsidRPr="007C5B4A" w:rsidRDefault="00687080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Для реализации поставленных задач и преодоления выявленных трудностей использу</w:t>
      </w:r>
      <w:r w:rsidR="00BD56DE" w:rsidRPr="007C5B4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оптимальность и эффективность средств.</w:t>
      </w:r>
    </w:p>
    <w:p w:rsidR="00C50CD8" w:rsidRPr="007C5B4A" w:rsidRDefault="00C50CD8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Эффективными средствами активизации познавательной деятельности на уроке являются: </w:t>
      </w:r>
    </w:p>
    <w:p w:rsidR="00AF6DB9" w:rsidRPr="007C5B4A" w:rsidRDefault="008B43F6" w:rsidP="007C5B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C5B4A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- игровая деятельность;</w:t>
      </w:r>
    </w:p>
    <w:p w:rsidR="00AF6DB9" w:rsidRPr="007C5B4A" w:rsidRDefault="008B43F6" w:rsidP="007C5B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 игры;</w:t>
      </w:r>
    </w:p>
    <w:p w:rsidR="00AF6DB9" w:rsidRPr="007C5B4A" w:rsidRDefault="008B43F6" w:rsidP="007C5B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положительных эмоциональных ситуаций;</w:t>
      </w:r>
    </w:p>
    <w:p w:rsidR="00AF6DB9" w:rsidRPr="007C5B4A" w:rsidRDefault="008B43F6" w:rsidP="007C5B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парах;</w:t>
      </w:r>
    </w:p>
    <w:p w:rsidR="00AF6DB9" w:rsidRPr="007C5B4A" w:rsidRDefault="008B43F6" w:rsidP="007C5B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 групповая работа;</w:t>
      </w:r>
    </w:p>
    <w:p w:rsidR="00AF6DB9" w:rsidRPr="007C5B4A" w:rsidRDefault="008B43F6" w:rsidP="007C5B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проблемное обучение;</w:t>
      </w:r>
    </w:p>
    <w:p w:rsidR="00AF6DB9" w:rsidRPr="007C5B4A" w:rsidRDefault="008B43F6" w:rsidP="007C5B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ИКТ,</w:t>
      </w:r>
    </w:p>
    <w:p w:rsidR="00AF6DB9" w:rsidRPr="007C5B4A" w:rsidRDefault="008B43F6" w:rsidP="007C5B4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современных образовательных технологий.</w:t>
      </w:r>
    </w:p>
    <w:p w:rsidR="00C50CD8" w:rsidRPr="007C5B4A" w:rsidRDefault="0069440B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Так же применяю к</w:t>
      </w:r>
      <w:r w:rsidR="00C50CD8" w:rsidRPr="007C5B4A">
        <w:rPr>
          <w:rFonts w:ascii="Times New Roman" w:hAnsi="Times New Roman" w:cs="Times New Roman"/>
          <w:sz w:val="28"/>
          <w:szCs w:val="28"/>
          <w:lang w:eastAsia="ru-RU"/>
        </w:rPr>
        <w:t>оллективное творчество учащихся как средство эстетического воспитания</w:t>
      </w:r>
    </w:p>
    <w:p w:rsidR="00C50CD8" w:rsidRPr="007C5B4A" w:rsidRDefault="0069440B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Использую ф</w:t>
      </w:r>
      <w:r w:rsidR="00C50CD8" w:rsidRPr="007C5B4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ормы коллективного изобра</w:t>
      </w:r>
      <w:r w:rsidRPr="007C5B4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зительного творчества учащихся по следующим</w:t>
      </w:r>
      <w:r w:rsidR="00C50CD8" w:rsidRPr="007C5B4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классификация</w:t>
      </w:r>
      <w:r w:rsidRPr="007C5B4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м:</w:t>
      </w:r>
    </w:p>
    <w:p w:rsidR="00C50CD8" w:rsidRPr="007C5B4A" w:rsidRDefault="00C50CD8" w:rsidP="007C5B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Совместно-индивидуальная</w:t>
      </w:r>
      <w:r w:rsidRPr="007C5B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форма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характеризуется тем, что участники вначале работают индивидуально с учетом единого замысла и лишь на завершающем этапе деятельность каждого становится частью общей композиции.</w:t>
      </w:r>
    </w:p>
    <w:p w:rsidR="00C50CD8" w:rsidRPr="007C5B4A" w:rsidRDefault="00C50CD8" w:rsidP="007C5B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Совместно-последовательная</w:t>
      </w:r>
      <w:r w:rsidRPr="007C5B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форма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работу по принципу конвейера, когда результат действий одного участника находится в тесной зависимости от результатов предыдущего и последующего участников.</w:t>
      </w:r>
    </w:p>
    <w:p w:rsidR="00C50CD8" w:rsidRPr="007C5B4A" w:rsidRDefault="00C50CD8" w:rsidP="007C5B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Совместно-взаимодействующая</w:t>
      </w:r>
      <w:r w:rsidRPr="007C5B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форма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возможности вести совместную работу одновременно всем участникам, согласовывая их действия на каждом из этапов коллективной деятельности.</w:t>
      </w:r>
    </w:p>
    <w:p w:rsidR="00C50CD8" w:rsidRPr="007C5B4A" w:rsidRDefault="008B43F6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Применяю  групповую работу, работу в парах, </w:t>
      </w:r>
      <w:proofErr w:type="spellStart"/>
      <w:r w:rsidRPr="007C5B4A">
        <w:rPr>
          <w:rFonts w:ascii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7C5B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игровую деятельность, дидактическую</w:t>
      </w:r>
      <w:r w:rsidR="00C50CD8" w:rsidRPr="007C5B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игр</w:t>
      </w:r>
      <w:r w:rsidRPr="007C5B4A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C50CD8" w:rsidRPr="007C5B4A">
        <w:rPr>
          <w:rFonts w:ascii="Times New Roman" w:hAnsi="Times New Roman" w:cs="Times New Roman"/>
          <w:bCs/>
          <w:sz w:val="28"/>
          <w:szCs w:val="28"/>
          <w:lang w:eastAsia="ru-RU"/>
        </w:rPr>
        <w:t>, проблемное обучение</w:t>
      </w:r>
    </w:p>
    <w:p w:rsidR="00687080" w:rsidRPr="007C5B4A" w:rsidRDefault="00687080" w:rsidP="007C5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Эстетическое воспитание младших школьников происходит на всех уроках, но в большей степени на ур</w:t>
      </w:r>
      <w:r w:rsidR="00A14DCA" w:rsidRPr="007C5B4A">
        <w:rPr>
          <w:rFonts w:ascii="Times New Roman" w:hAnsi="Times New Roman" w:cs="Times New Roman"/>
          <w:sz w:val="28"/>
          <w:szCs w:val="28"/>
          <w:lang w:eastAsia="ru-RU"/>
        </w:rPr>
        <w:t>оках ИЗО и музыки. На уроках изобразительного искусства и художественного труда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нужно не только учить детей рисовать, но и стремиться сделать их достойными наследниками тех духовных ценностей, которые завещали на</w:t>
      </w:r>
      <w:r w:rsidR="00A14DCA" w:rsidRPr="007C5B4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предки, а значить</w:t>
      </w:r>
      <w:r w:rsidR="00A14DCA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 не разорвать нити, которые свя</w:t>
      </w:r>
      <w:r w:rsidR="00A14DCA" w:rsidRPr="007C5B4A">
        <w:rPr>
          <w:rFonts w:ascii="Times New Roman" w:hAnsi="Times New Roman" w:cs="Times New Roman"/>
          <w:sz w:val="28"/>
          <w:szCs w:val="28"/>
          <w:lang w:eastAsia="ru-RU"/>
        </w:rPr>
        <w:t xml:space="preserve">зывают нас с прошлым. В данном направлении провожу </w:t>
      </w:r>
      <w:r w:rsidR="00A14DCA" w:rsidRPr="007C5B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внеклассные мероприятия по предмету на тему «Тонкие нити духовных ценностей».</w:t>
      </w:r>
    </w:p>
    <w:p w:rsidR="00DC22B6" w:rsidRDefault="00A14DCA" w:rsidP="007C5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B4A">
        <w:rPr>
          <w:rFonts w:ascii="Times New Roman" w:hAnsi="Times New Roman" w:cs="Times New Roman"/>
          <w:sz w:val="28"/>
          <w:szCs w:val="28"/>
          <w:lang w:eastAsia="ru-RU"/>
        </w:rPr>
        <w:t>Уроки искусства также не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>мыслимы и без особой эмоциональной атмосферы увлеченности. Она достигается с помощью живого слова учителя, его бесчисленных живых диалогов с учениками, музыки, зрительных образов, поэтического текста, игровых ситуаций. Общение с детьми по поводу искусства</w:t>
      </w:r>
      <w:r w:rsidR="00482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080" w:rsidRPr="007C5B4A">
        <w:rPr>
          <w:rFonts w:ascii="Times New Roman" w:hAnsi="Times New Roman" w:cs="Times New Roman"/>
          <w:sz w:val="28"/>
          <w:szCs w:val="28"/>
          <w:lang w:eastAsia="ru-RU"/>
        </w:rPr>
        <w:t>- это самые важные и бесценные минуты образовательного процесса.</w:t>
      </w:r>
    </w:p>
    <w:p w:rsidR="00482B00" w:rsidRPr="007C5B4A" w:rsidRDefault="00482B00" w:rsidP="007C5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первый год исследовательской работы получили следующие результаты: участие в районном конкурсе «Все в подарок ветерану», «Голосуем всей семьей». Являемся победителями в районном конкурсе «Природа и фантазия», победителями в конкурсе «Твори добро». </w:t>
      </w:r>
      <w:bookmarkStart w:id="0" w:name="_GoBack"/>
      <w:bookmarkEnd w:id="0"/>
    </w:p>
    <w:sectPr w:rsidR="00482B00" w:rsidRPr="007C5B4A" w:rsidSect="007C5B4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7A" w:rsidRDefault="00470A7A" w:rsidP="00470A7A">
      <w:pPr>
        <w:spacing w:after="0" w:line="240" w:lineRule="auto"/>
      </w:pPr>
      <w:r>
        <w:separator/>
      </w:r>
    </w:p>
  </w:endnote>
  <w:endnote w:type="continuationSeparator" w:id="0">
    <w:p w:rsidR="00470A7A" w:rsidRDefault="00470A7A" w:rsidP="0047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1579"/>
      <w:docPartObj>
        <w:docPartGallery w:val="Page Numbers (Bottom of Page)"/>
        <w:docPartUnique/>
      </w:docPartObj>
    </w:sdtPr>
    <w:sdtEndPr/>
    <w:sdtContent>
      <w:p w:rsidR="00470A7A" w:rsidRDefault="006670DC">
        <w:pPr>
          <w:pStyle w:val="a9"/>
          <w:jc w:val="center"/>
        </w:pPr>
        <w:r>
          <w:fldChar w:fldCharType="begin"/>
        </w:r>
        <w:r w:rsidR="00996332">
          <w:instrText xml:space="preserve"> PAGE   \* MERGEFORMAT </w:instrText>
        </w:r>
        <w:r>
          <w:fldChar w:fldCharType="separate"/>
        </w:r>
        <w:r w:rsidR="00482B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70A7A" w:rsidRDefault="00470A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7A" w:rsidRDefault="00470A7A" w:rsidP="00470A7A">
      <w:pPr>
        <w:spacing w:after="0" w:line="240" w:lineRule="auto"/>
      </w:pPr>
      <w:r>
        <w:separator/>
      </w:r>
    </w:p>
  </w:footnote>
  <w:footnote w:type="continuationSeparator" w:id="0">
    <w:p w:rsidR="00470A7A" w:rsidRDefault="00470A7A" w:rsidP="0047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E42"/>
    <w:multiLevelType w:val="hybridMultilevel"/>
    <w:tmpl w:val="8E62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D2CC9"/>
    <w:multiLevelType w:val="hybridMultilevel"/>
    <w:tmpl w:val="8EA4B61E"/>
    <w:lvl w:ilvl="0" w:tplc="402A17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8E576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0A6D7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D0CEE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AEE2A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CAF7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1A9D9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56B53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C07E5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0487DB1"/>
    <w:multiLevelType w:val="hybridMultilevel"/>
    <w:tmpl w:val="A0541D0E"/>
    <w:lvl w:ilvl="0" w:tplc="279AA7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908FA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16787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D00F2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A2F88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54F44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BC874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4452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5A9F0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7325143"/>
    <w:multiLevelType w:val="hybridMultilevel"/>
    <w:tmpl w:val="B6D0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5454"/>
    <w:multiLevelType w:val="hybridMultilevel"/>
    <w:tmpl w:val="57D4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70560"/>
    <w:multiLevelType w:val="hybridMultilevel"/>
    <w:tmpl w:val="AEF8D6E4"/>
    <w:lvl w:ilvl="0" w:tplc="7EF4C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47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E1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ED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A8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64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C3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0F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E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517B87"/>
    <w:multiLevelType w:val="hybridMultilevel"/>
    <w:tmpl w:val="7496FBA0"/>
    <w:lvl w:ilvl="0" w:tplc="CAFE24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D0C8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E4D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6C93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5CC4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147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FC7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18C5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225F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9EE"/>
    <w:rsid w:val="00012345"/>
    <w:rsid w:val="00470A7A"/>
    <w:rsid w:val="00482B00"/>
    <w:rsid w:val="004D285C"/>
    <w:rsid w:val="005926EC"/>
    <w:rsid w:val="005D401A"/>
    <w:rsid w:val="006670DC"/>
    <w:rsid w:val="006759EE"/>
    <w:rsid w:val="00680008"/>
    <w:rsid w:val="00687080"/>
    <w:rsid w:val="0069440B"/>
    <w:rsid w:val="007349A8"/>
    <w:rsid w:val="007C5B4A"/>
    <w:rsid w:val="008569BD"/>
    <w:rsid w:val="0088646D"/>
    <w:rsid w:val="00890AF1"/>
    <w:rsid w:val="008A183C"/>
    <w:rsid w:val="008B43F6"/>
    <w:rsid w:val="00922E04"/>
    <w:rsid w:val="00996332"/>
    <w:rsid w:val="009B577A"/>
    <w:rsid w:val="009D1D06"/>
    <w:rsid w:val="00A14DCA"/>
    <w:rsid w:val="00AB4EBF"/>
    <w:rsid w:val="00AF6DB9"/>
    <w:rsid w:val="00B80F30"/>
    <w:rsid w:val="00BD56DE"/>
    <w:rsid w:val="00C50CD8"/>
    <w:rsid w:val="00CC6274"/>
    <w:rsid w:val="00D40A03"/>
    <w:rsid w:val="00DC22B6"/>
    <w:rsid w:val="00E042A3"/>
    <w:rsid w:val="00F1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7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0A7A"/>
  </w:style>
  <w:style w:type="paragraph" w:styleId="a9">
    <w:name w:val="footer"/>
    <w:basedOn w:val="a"/>
    <w:link w:val="aa"/>
    <w:uiPriority w:val="99"/>
    <w:unhideWhenUsed/>
    <w:rsid w:val="0047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8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6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0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009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73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354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29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690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82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0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120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2015-03-07T08:44:00Z</dcterms:created>
  <dcterms:modified xsi:type="dcterms:W3CDTF">2015-03-23T06:44:00Z</dcterms:modified>
</cp:coreProperties>
</file>